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27" w:rsidRDefault="00E45227">
      <w:pPr>
        <w:pStyle w:val="normal"/>
        <w:spacing w:line="200" w:lineRule="auto"/>
      </w:pPr>
    </w:p>
    <w:p w:rsidR="00E45227" w:rsidRDefault="00E45227">
      <w:pPr>
        <w:pStyle w:val="normal"/>
        <w:spacing w:line="200" w:lineRule="auto"/>
      </w:pPr>
    </w:p>
    <w:p w:rsidR="00E45227" w:rsidRDefault="00E45227">
      <w:pPr>
        <w:pStyle w:val="normal"/>
        <w:spacing w:line="200" w:lineRule="auto"/>
      </w:pPr>
    </w:p>
    <w:p w:rsidR="00E45227" w:rsidRDefault="00E45227">
      <w:pPr>
        <w:pStyle w:val="normal"/>
        <w:spacing w:before="18" w:line="200" w:lineRule="auto"/>
      </w:pPr>
    </w:p>
    <w:p w:rsidR="00E45227" w:rsidRDefault="007909EF">
      <w:pPr>
        <w:pStyle w:val="normal"/>
        <w:spacing w:line="276" w:lineRule="auto"/>
        <w:ind w:left="113" w:right="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Modello di documentazione rilasciato ai sensi del Decreto del 14 aprile 2016, n. 111 del Ministero dei Beni e delle Attività Culturali e del Turismo - Regolamento recante modifiche al Decreto 11 dicembre 1997, n.507, concernente le norme per l’istituzione </w:t>
      </w:r>
      <w:r>
        <w:rPr>
          <w:sz w:val="22"/>
          <w:szCs w:val="22"/>
        </w:rPr>
        <w:t>del biglietto di ingresso ai monumenti, musei, gallerie, scavi, parchi e giardini monumentali (G.U. n. 145 del 23.6.2016)</w:t>
      </w:r>
    </w:p>
    <w:p w:rsidR="00E45227" w:rsidRDefault="00E45227">
      <w:pPr>
        <w:pStyle w:val="normal"/>
        <w:spacing w:line="200" w:lineRule="auto"/>
      </w:pPr>
    </w:p>
    <w:p w:rsidR="00E45227" w:rsidRDefault="00E45227">
      <w:pPr>
        <w:pStyle w:val="normal"/>
        <w:spacing w:line="200" w:lineRule="auto"/>
      </w:pPr>
    </w:p>
    <w:p w:rsidR="00E45227" w:rsidRDefault="00E45227">
      <w:pPr>
        <w:pStyle w:val="normal"/>
        <w:spacing w:before="12" w:line="280" w:lineRule="auto"/>
        <w:rPr>
          <w:sz w:val="28"/>
          <w:szCs w:val="28"/>
        </w:rPr>
      </w:pPr>
    </w:p>
    <w:p w:rsidR="00E45227" w:rsidRDefault="007909EF">
      <w:pPr>
        <w:pStyle w:val="normal"/>
        <w:spacing w:line="503" w:lineRule="auto"/>
        <w:ind w:left="113" w:right="243"/>
        <w:jc w:val="both"/>
        <w:rPr>
          <w:sz w:val="22"/>
          <w:szCs w:val="22"/>
        </w:rPr>
      </w:pPr>
      <w:r>
        <w:rPr>
          <w:sz w:val="22"/>
          <w:szCs w:val="22"/>
        </w:rPr>
        <w:t>La/ Il docente …………………………………………………………., nata/o il …………………………… a ………………………………………………………………………………………………………………. è insegnante con contra</w:t>
      </w:r>
      <w:r>
        <w:rPr>
          <w:sz w:val="22"/>
          <w:szCs w:val="22"/>
        </w:rPr>
        <w:t>tto a tempo</w:t>
      </w:r>
    </w:p>
    <w:p w:rsidR="00E45227" w:rsidRDefault="007909EF">
      <w:pPr>
        <w:pStyle w:val="normal"/>
        <w:numPr>
          <w:ilvl w:val="0"/>
          <w:numId w:val="2"/>
        </w:numPr>
        <w:spacing w:before="13"/>
        <w:rPr>
          <w:sz w:val="22"/>
          <w:szCs w:val="22"/>
        </w:rPr>
      </w:pPr>
      <w:r>
        <w:rPr>
          <w:sz w:val="22"/>
          <w:szCs w:val="22"/>
        </w:rPr>
        <w:t>indeterminato</w:t>
      </w:r>
    </w:p>
    <w:p w:rsidR="00E45227" w:rsidRDefault="00E45227">
      <w:pPr>
        <w:pStyle w:val="normal"/>
        <w:spacing w:before="15" w:line="260" w:lineRule="auto"/>
        <w:rPr>
          <w:sz w:val="26"/>
          <w:szCs w:val="26"/>
        </w:rPr>
      </w:pPr>
    </w:p>
    <w:p w:rsidR="00E45227" w:rsidRDefault="007909EF"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determinato dal …………………………………... al …..………………………………………………</w:t>
      </w:r>
    </w:p>
    <w:p w:rsidR="00E45227" w:rsidRDefault="00E45227">
      <w:pPr>
        <w:pStyle w:val="normal"/>
        <w:spacing w:before="20" w:line="260" w:lineRule="auto"/>
        <w:rPr>
          <w:sz w:val="26"/>
          <w:szCs w:val="26"/>
        </w:rPr>
      </w:pPr>
    </w:p>
    <w:p w:rsidR="00E45227" w:rsidRDefault="007909EF">
      <w:pPr>
        <w:pStyle w:val="normal"/>
        <w:ind w:left="113" w:right="6589"/>
        <w:jc w:val="both"/>
        <w:rPr>
          <w:sz w:val="22"/>
          <w:szCs w:val="22"/>
        </w:rPr>
      </w:pPr>
      <w:r>
        <w:rPr>
          <w:sz w:val="22"/>
          <w:szCs w:val="22"/>
        </w:rPr>
        <w:t>presso questa Istituzione scolastica.</w:t>
      </w:r>
    </w:p>
    <w:p w:rsidR="00E45227" w:rsidRDefault="00E45227">
      <w:pPr>
        <w:pStyle w:val="normal"/>
        <w:spacing w:before="17" w:line="260" w:lineRule="auto"/>
        <w:rPr>
          <w:sz w:val="26"/>
          <w:szCs w:val="26"/>
        </w:rPr>
      </w:pPr>
    </w:p>
    <w:p w:rsidR="00E45227" w:rsidRDefault="007909EF">
      <w:pPr>
        <w:pStyle w:val="normal"/>
        <w:ind w:left="113" w:right="458"/>
        <w:jc w:val="both"/>
        <w:rPr>
          <w:sz w:val="22"/>
          <w:szCs w:val="22"/>
        </w:rPr>
      </w:pPr>
      <w:r>
        <w:rPr>
          <w:sz w:val="22"/>
          <w:szCs w:val="22"/>
        </w:rPr>
        <w:t>La/ Il docente …………………………………………………….., insegnate di ………………….............</w:t>
      </w:r>
    </w:p>
    <w:p w:rsidR="00E45227" w:rsidRDefault="00E45227">
      <w:pPr>
        <w:pStyle w:val="normal"/>
        <w:spacing w:before="20" w:line="260" w:lineRule="auto"/>
        <w:rPr>
          <w:sz w:val="26"/>
          <w:szCs w:val="26"/>
        </w:rPr>
      </w:pPr>
    </w:p>
    <w:p w:rsidR="00E45227" w:rsidRDefault="007909EF">
      <w:pPr>
        <w:pStyle w:val="normal"/>
        <w:ind w:left="113" w:right="68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………………………….(indicare la/ le disciplina/e) ha diritto, secondo le disposizioni sopra indicate,</w:t>
      </w:r>
    </w:p>
    <w:p w:rsidR="00E45227" w:rsidRDefault="00E45227">
      <w:pPr>
        <w:pStyle w:val="normal"/>
        <w:spacing w:before="17" w:line="260" w:lineRule="auto"/>
        <w:rPr>
          <w:sz w:val="26"/>
          <w:szCs w:val="26"/>
        </w:rPr>
      </w:pPr>
    </w:p>
    <w:p w:rsidR="00E45227" w:rsidRDefault="007909EF">
      <w:pPr>
        <w:pStyle w:val="normal"/>
        <w:ind w:left="168" w:right="1486"/>
        <w:jc w:val="both"/>
        <w:rPr>
          <w:sz w:val="22"/>
          <w:szCs w:val="22"/>
        </w:rPr>
      </w:pPr>
      <w:r>
        <w:rPr>
          <w:sz w:val="22"/>
          <w:szCs w:val="22"/>
        </w:rPr>
        <w:t>all’accesso gratuito ai musei e ai siti di interesse archeologico, storico e culturale dello Stato.</w:t>
      </w:r>
    </w:p>
    <w:p w:rsidR="00E45227" w:rsidRDefault="00E45227">
      <w:pPr>
        <w:pStyle w:val="normal"/>
        <w:spacing w:before="1" w:line="180" w:lineRule="auto"/>
        <w:rPr>
          <w:sz w:val="18"/>
          <w:szCs w:val="18"/>
        </w:rPr>
      </w:pPr>
    </w:p>
    <w:p w:rsidR="00E45227" w:rsidRDefault="00E45227">
      <w:pPr>
        <w:pStyle w:val="normal"/>
        <w:spacing w:line="200" w:lineRule="auto"/>
      </w:pPr>
    </w:p>
    <w:p w:rsidR="00E45227" w:rsidRDefault="00E45227">
      <w:pPr>
        <w:pStyle w:val="normal"/>
        <w:spacing w:line="200" w:lineRule="auto"/>
      </w:pPr>
    </w:p>
    <w:p w:rsidR="00E45227" w:rsidRDefault="00E45227">
      <w:pPr>
        <w:pStyle w:val="normal"/>
        <w:spacing w:line="200" w:lineRule="auto"/>
      </w:pPr>
    </w:p>
    <w:p w:rsidR="00E45227" w:rsidRDefault="007909EF">
      <w:pPr>
        <w:pStyle w:val="normal"/>
        <w:tabs>
          <w:tab w:val="left" w:pos="2460"/>
        </w:tabs>
        <w:spacing w:before="32"/>
        <w:ind w:left="113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          </w:t>
      </w:r>
      <w:r>
        <w:rPr>
          <w:sz w:val="22"/>
          <w:szCs w:val="22"/>
        </w:rPr>
        <w:t xml:space="preserve"> ,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E45227" w:rsidRDefault="00E45227">
      <w:pPr>
        <w:pStyle w:val="normal"/>
        <w:spacing w:before="10"/>
        <w:rPr>
          <w:sz w:val="24"/>
          <w:szCs w:val="24"/>
        </w:rPr>
      </w:pPr>
    </w:p>
    <w:p w:rsidR="00E45227" w:rsidRDefault="007909EF">
      <w:pPr>
        <w:pStyle w:val="normal"/>
        <w:spacing w:before="32"/>
        <w:ind w:left="113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(luogo e data)</w:t>
      </w:r>
    </w:p>
    <w:p w:rsidR="00E45227" w:rsidRDefault="00E45227">
      <w:pPr>
        <w:pStyle w:val="normal"/>
        <w:spacing w:before="12"/>
        <w:rPr>
          <w:sz w:val="24"/>
          <w:szCs w:val="24"/>
        </w:rPr>
      </w:pPr>
    </w:p>
    <w:p w:rsidR="00E45227" w:rsidRDefault="007909EF">
      <w:pPr>
        <w:pStyle w:val="normal"/>
        <w:spacing w:before="32"/>
        <w:ind w:right="419"/>
        <w:jc w:val="right"/>
        <w:rPr>
          <w:sz w:val="22"/>
          <w:szCs w:val="22"/>
        </w:rPr>
      </w:pPr>
      <w:r>
        <w:rPr>
          <w:sz w:val="22"/>
          <w:szCs w:val="22"/>
        </w:rPr>
        <w:t>IL DIRIG</w:t>
      </w:r>
      <w:r>
        <w:rPr>
          <w:sz w:val="22"/>
          <w:szCs w:val="22"/>
        </w:rPr>
        <w:t>ENTE SCOLASTICO</w:t>
      </w:r>
    </w:p>
    <w:p w:rsidR="00E45227" w:rsidRDefault="00E45227">
      <w:pPr>
        <w:pStyle w:val="normal"/>
        <w:spacing w:before="32"/>
        <w:ind w:right="419"/>
        <w:jc w:val="right"/>
        <w:rPr>
          <w:sz w:val="22"/>
          <w:szCs w:val="22"/>
        </w:rPr>
      </w:pPr>
    </w:p>
    <w:p w:rsidR="00E45227" w:rsidRDefault="007909EF">
      <w:pPr>
        <w:pStyle w:val="normal"/>
        <w:spacing w:before="32"/>
        <w:ind w:right="419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sectPr w:rsidR="00E45227" w:rsidSect="00E45227">
      <w:headerReference w:type="default" r:id="rId7"/>
      <w:footerReference w:type="default" r:id="rId8"/>
      <w:pgSz w:w="11920" w:h="16840"/>
      <w:pgMar w:top="1320" w:right="1020" w:bottom="280" w:left="1020" w:header="0" w:footer="34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9EF" w:rsidRDefault="007909EF" w:rsidP="00E45227">
      <w:r>
        <w:separator/>
      </w:r>
    </w:p>
  </w:endnote>
  <w:endnote w:type="continuationSeparator" w:id="1">
    <w:p w:rsidR="007909EF" w:rsidRDefault="007909EF" w:rsidP="00E45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Zapf Chancery">
    <w:panose1 w:val="030101010102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27" w:rsidRDefault="007909EF">
    <w:pPr>
      <w:pStyle w:val="normal"/>
      <w:widowControl w:val="0"/>
      <w:tabs>
        <w:tab w:val="center" w:pos="4711"/>
      </w:tabs>
      <w:spacing w:before="40"/>
      <w:jc w:val="center"/>
      <w:rPr>
        <w:rFonts w:ascii="Arial" w:eastAsia="Arial" w:hAnsi="Arial" w:cs="Arial"/>
        <w:color w:val="0000FF"/>
        <w:sz w:val="18"/>
        <w:szCs w:val="18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inline distB="114300" distT="114300" distL="114300" distR="114300">
            <wp:extent cx="5819775" cy="38100"/>
            <wp:effectExtent b="0" l="0" r="0" t="0"/>
            <wp:docPr id="1" name=""/>
            <a:graphic>
              <a:graphicData uri="http://schemas.microsoft.com/office/word/2010/wordprocessingShape">
                <wps:wsp>
                  <wps:cNvCnPr/>
                  <wps:spPr>
                    <a:xfrm flipH="1" rot="10800000">
                      <a:off x="550750" y="147400"/>
                      <a:ext cx="5802300" cy="19800"/>
                    </a:xfrm>
                    <a:prstGeom prst="straightConnector1">
                      <a:avLst/>
                    </a:prstGeom>
                    <a:noFill/>
                    <a:ln cap="flat" cmpd="sng" w="19050">
                      <a:solidFill>
                        <a:srgbClr val="0000FF"/>
                      </a:solidFill>
                      <a:prstDash val="solid"/>
                      <a:round/>
                      <a:headEnd len="med" w="med" type="none"/>
                      <a:tailEnd len="med" w="med" type="none"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inline>
        </w:drawing>
      </mc:Choice>
      <ve:Fallback>
        <w:r>
          <w:rPr>
            <w:rFonts w:ascii="Arial" w:eastAsia="Arial" w:hAnsi="Arial" w:cs="Arial"/>
            <w:noProof/>
            <w:color w:val="0000FF"/>
            <w:sz w:val="18"/>
            <w:szCs w:val="18"/>
            <w:lang w:val="it-IT"/>
          </w:rPr>
          <w:drawing>
            <wp:inline distT="114300" distB="114300" distL="114300" distR="114300">
              <wp:extent cx="5819775" cy="38100"/>
              <wp:effectExtent l="0" t="0" r="0" b="0"/>
              <wp:docPr id="1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19775" cy="381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9EF" w:rsidRDefault="007909EF" w:rsidP="00E45227">
      <w:r>
        <w:separator/>
      </w:r>
    </w:p>
  </w:footnote>
  <w:footnote w:type="continuationSeparator" w:id="1">
    <w:p w:rsidR="007909EF" w:rsidRDefault="007909EF" w:rsidP="00E45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27" w:rsidRDefault="00E45227">
    <w:pPr>
      <w:pStyle w:val="normal"/>
      <w:widowControl w:val="0"/>
      <w:spacing w:line="276" w:lineRule="auto"/>
      <w:rPr>
        <w:rFonts w:ascii="Cambria" w:eastAsia="Cambria" w:hAnsi="Cambria" w:cs="Cambria"/>
        <w:sz w:val="28"/>
        <w:szCs w:val="28"/>
      </w:rPr>
    </w:pPr>
  </w:p>
  <w:tbl>
    <w:tblPr>
      <w:tblStyle w:val="a"/>
      <w:tblW w:w="10163" w:type="dxa"/>
      <w:jc w:val="center"/>
      <w:tblInd w:w="0" w:type="dxa"/>
      <w:tblBorders>
        <w:top w:val="nil"/>
        <w:left w:val="nil"/>
        <w:bottom w:val="single" w:sz="24" w:space="0" w:color="0070C0"/>
        <w:right w:val="nil"/>
        <w:insideH w:val="nil"/>
        <w:insideV w:val="nil"/>
      </w:tblBorders>
      <w:tblLayout w:type="fixed"/>
      <w:tblLook w:val="0000"/>
    </w:tblPr>
    <w:tblGrid>
      <w:gridCol w:w="2057"/>
      <w:gridCol w:w="6147"/>
      <w:gridCol w:w="1959"/>
    </w:tblGrid>
    <w:tr w:rsidR="00E45227">
      <w:trPr>
        <w:cantSplit/>
        <w:trHeight w:val="1990"/>
        <w:tblHeader/>
        <w:jc w:val="center"/>
      </w:trPr>
      <w:tc>
        <w:tcPr>
          <w:tcW w:w="2057" w:type="dxa"/>
          <w:tcBorders>
            <w:bottom w:val="nil"/>
          </w:tcBorders>
          <w:vAlign w:val="center"/>
        </w:tcPr>
        <w:p w:rsidR="00E45227" w:rsidRDefault="00E45227">
          <w:pPr>
            <w:pStyle w:val="normal"/>
            <w:ind w:left="-178"/>
            <w:jc w:val="center"/>
            <w:rPr>
              <w:rFonts w:ascii="Garamond" w:eastAsia="Garamond" w:hAnsi="Garamond" w:cs="Garamond"/>
              <w:sz w:val="21"/>
              <w:szCs w:val="21"/>
            </w:rPr>
          </w:pPr>
        </w:p>
      </w:tc>
      <w:tc>
        <w:tcPr>
          <w:tcW w:w="6147" w:type="dxa"/>
          <w:tcBorders>
            <w:bottom w:val="nil"/>
          </w:tcBorders>
        </w:tcPr>
        <w:p w:rsidR="00E45227" w:rsidRDefault="00E45227">
          <w:pPr>
            <w:pStyle w:val="normal"/>
            <w:tabs>
              <w:tab w:val="right" w:pos="9069"/>
              <w:tab w:val="left" w:pos="9636"/>
            </w:tabs>
            <w:ind w:left="-850"/>
            <w:rPr>
              <w:rFonts w:ascii="Arial" w:eastAsia="Arial" w:hAnsi="Arial" w:cs="Arial"/>
              <w:color w:val="4E41F1"/>
              <w:sz w:val="22"/>
              <w:szCs w:val="22"/>
            </w:rPr>
          </w:pPr>
        </w:p>
        <w:p w:rsidR="00E45227" w:rsidRDefault="00E45227">
          <w:pPr>
            <w:pStyle w:val="normal"/>
            <w:widowControl w:val="0"/>
            <w:tabs>
              <w:tab w:val="center" w:pos="4819"/>
              <w:tab w:val="left" w:pos="7620"/>
            </w:tabs>
            <w:jc w:val="center"/>
            <w:rPr>
              <w:rFonts w:ascii="Arial" w:eastAsia="Arial" w:hAnsi="Arial" w:cs="Arial"/>
              <w:color w:val="4E41F1"/>
              <w:sz w:val="22"/>
              <w:szCs w:val="22"/>
            </w:rPr>
          </w:pPr>
        </w:p>
      </w:tc>
      <w:tc>
        <w:tcPr>
          <w:tcW w:w="1959" w:type="dxa"/>
          <w:tcBorders>
            <w:bottom w:val="nil"/>
          </w:tcBorders>
        </w:tcPr>
        <w:p w:rsidR="00E45227" w:rsidRDefault="00E45227">
          <w:pPr>
            <w:pStyle w:val="normal"/>
            <w:tabs>
              <w:tab w:val="right" w:pos="9069"/>
              <w:tab w:val="left" w:pos="9636"/>
            </w:tabs>
            <w:rPr>
              <w:rFonts w:ascii="ITC Zapf Chancery" w:eastAsia="ITC Zapf Chancery" w:hAnsi="ITC Zapf Chancery" w:cs="ITC Zapf Chancery"/>
              <w:sz w:val="10"/>
              <w:szCs w:val="10"/>
            </w:rPr>
          </w:pPr>
        </w:p>
        <w:p w:rsidR="00E45227" w:rsidRDefault="00E45227">
          <w:pPr>
            <w:pStyle w:val="normal"/>
            <w:tabs>
              <w:tab w:val="right" w:pos="9069"/>
              <w:tab w:val="left" w:pos="9636"/>
            </w:tabs>
            <w:ind w:left="-850" w:right="-250"/>
            <w:jc w:val="center"/>
            <w:rPr>
              <w:rFonts w:ascii="ITC Zapf Chancery" w:eastAsia="ITC Zapf Chancery" w:hAnsi="ITC Zapf Chancery" w:cs="ITC Zapf Chancery"/>
              <w:sz w:val="14"/>
              <w:szCs w:val="14"/>
            </w:rPr>
          </w:pPr>
        </w:p>
      </w:tc>
    </w:tr>
  </w:tbl>
  <w:p w:rsidR="00E45227" w:rsidRDefault="00E45227">
    <w:pPr>
      <w:pStyle w:val="normal"/>
      <w:tabs>
        <w:tab w:val="right" w:pos="9069"/>
        <w:tab w:val="left" w:pos="9636"/>
      </w:tabs>
      <w:ind w:left="-85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51F8C"/>
    <w:multiLevelType w:val="multilevel"/>
    <w:tmpl w:val="D19CF8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3DBF0BCA"/>
    <w:multiLevelType w:val="multilevel"/>
    <w:tmpl w:val="08A2AB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227"/>
    <w:rsid w:val="004D474E"/>
    <w:rsid w:val="007909EF"/>
    <w:rsid w:val="00E4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E45227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"/>
    <w:next w:val="normal"/>
    <w:rsid w:val="00E45227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itolo3">
    <w:name w:val="heading 3"/>
    <w:basedOn w:val="normal"/>
    <w:next w:val="normal"/>
    <w:rsid w:val="00E45227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"/>
    <w:next w:val="normal"/>
    <w:rsid w:val="00E45227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"/>
    <w:next w:val="normal"/>
    <w:rsid w:val="00E45227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itolo6">
    <w:name w:val="heading 6"/>
    <w:basedOn w:val="normal"/>
    <w:next w:val="normal"/>
    <w:rsid w:val="00E45227"/>
    <w:pP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E45227"/>
  </w:style>
  <w:style w:type="table" w:customStyle="1" w:styleId="TableNormal">
    <w:name w:val="Table Normal"/>
    <w:rsid w:val="00E452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E4522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E452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4522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7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74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D47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D474E"/>
  </w:style>
  <w:style w:type="paragraph" w:styleId="Pidipagina">
    <w:name w:val="footer"/>
    <w:basedOn w:val="Normale"/>
    <w:link w:val="PidipaginaCarattere"/>
    <w:uiPriority w:val="99"/>
    <w:semiHidden/>
    <w:unhideWhenUsed/>
    <w:rsid w:val="004D47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D474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docenti</cp:lastModifiedBy>
  <cp:revision>2</cp:revision>
  <dcterms:created xsi:type="dcterms:W3CDTF">2024-03-08T11:27:00Z</dcterms:created>
  <dcterms:modified xsi:type="dcterms:W3CDTF">2024-03-08T11:27:00Z</dcterms:modified>
</cp:coreProperties>
</file>